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393B0B" w14:paraId="0C580299" w14:textId="77777777" w:rsidTr="008F5132">
        <w:trPr>
          <w:cantSplit/>
          <w:trHeight w:val="612"/>
        </w:trPr>
        <w:tc>
          <w:tcPr>
            <w:tcW w:w="10395" w:type="dxa"/>
            <w:noWrap/>
            <w:vAlign w:val="center"/>
          </w:tcPr>
          <w:p w14:paraId="5B4937F9" w14:textId="77777777" w:rsidR="00393B0B" w:rsidRPr="008B0B28" w:rsidRDefault="004F4CD7" w:rsidP="00073242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EE54B1F" wp14:editId="5D7F99FC">
                  <wp:simplePos x="0" y="0"/>
                  <wp:positionH relativeFrom="margin">
                    <wp:posOffset>4565015</wp:posOffset>
                  </wp:positionH>
                  <wp:positionV relativeFrom="margin">
                    <wp:posOffset>117475</wp:posOffset>
                  </wp:positionV>
                  <wp:extent cx="1800225" cy="909955"/>
                  <wp:effectExtent l="0" t="0" r="9525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B28" w:rsidRPr="008B0B28">
              <w:rPr>
                <w:rFonts w:cs="Arial"/>
                <w:b/>
                <w:sz w:val="24"/>
              </w:rPr>
              <w:t>Southampton Gymnastics Club</w:t>
            </w:r>
          </w:p>
          <w:p w14:paraId="22F542BF" w14:textId="77777777" w:rsidR="004F4CD7" w:rsidRDefault="004F4CD7" w:rsidP="00073242">
            <w:pPr>
              <w:pStyle w:val="Heading6"/>
              <w:rPr>
                <w:b/>
                <w:sz w:val="24"/>
                <w:szCs w:val="24"/>
              </w:rPr>
            </w:pPr>
          </w:p>
          <w:p w14:paraId="360E5375" w14:textId="77777777" w:rsidR="00226C3F" w:rsidRDefault="008B0B28" w:rsidP="00073242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Advert</w:t>
            </w:r>
          </w:p>
          <w:p w14:paraId="5EA48093" w14:textId="77777777" w:rsidR="004F4CD7" w:rsidRDefault="004F4CD7" w:rsidP="00073242">
            <w:pPr>
              <w:pStyle w:val="Heading6"/>
              <w:rPr>
                <w:b/>
                <w:sz w:val="24"/>
                <w:szCs w:val="24"/>
              </w:rPr>
            </w:pPr>
          </w:p>
          <w:p w14:paraId="67E575C5" w14:textId="487E68E1" w:rsidR="00393B0B" w:rsidRDefault="00EE1FAE" w:rsidP="00073242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</w:t>
            </w:r>
            <w:r w:rsidR="006777B4">
              <w:rPr>
                <w:b/>
                <w:sz w:val="24"/>
                <w:szCs w:val="24"/>
              </w:rPr>
              <w:t xml:space="preserve"> </w:t>
            </w:r>
            <w:r w:rsidR="0084391D">
              <w:rPr>
                <w:b/>
                <w:sz w:val="24"/>
                <w:szCs w:val="24"/>
              </w:rPr>
              <w:t>Coach</w:t>
            </w:r>
          </w:p>
          <w:p w14:paraId="68E3F5C2" w14:textId="77777777" w:rsidR="00226C3F" w:rsidRPr="00226C3F" w:rsidRDefault="00226C3F" w:rsidP="006777B4">
            <w:pPr>
              <w:jc w:val="center"/>
            </w:pPr>
          </w:p>
        </w:tc>
      </w:tr>
    </w:tbl>
    <w:p w14:paraId="2768695F" w14:textId="77777777" w:rsidR="00CC0AD3" w:rsidRPr="00CC0AD3" w:rsidRDefault="00CC0AD3" w:rsidP="00CC0AD3">
      <w:pPr>
        <w:pStyle w:val="Heading2"/>
        <w:tabs>
          <w:tab w:val="left" w:pos="2175"/>
        </w:tabs>
        <w:rPr>
          <w:rFonts w:cs="Arial"/>
          <w:b w:val="0"/>
          <w:bCs w:val="0"/>
          <w:color w:val="auto"/>
          <w:sz w:val="8"/>
          <w:szCs w:val="8"/>
        </w:rPr>
      </w:pPr>
    </w:p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717"/>
        <w:gridCol w:w="1563"/>
        <w:gridCol w:w="2640"/>
      </w:tblGrid>
      <w:tr w:rsidR="00393B0B" w14:paraId="59A7919F" w14:textId="77777777" w:rsidTr="004F4CD7">
        <w:trPr>
          <w:cantSplit/>
          <w:trHeight w:val="235"/>
        </w:trPr>
        <w:tc>
          <w:tcPr>
            <w:tcW w:w="104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B9F276B" w14:textId="77777777" w:rsidR="00393B0B" w:rsidRDefault="00393B0B" w:rsidP="00073242">
            <w:pPr>
              <w:pStyle w:val="Heading5"/>
              <w:autoSpaceDE/>
              <w:autoSpaceDN/>
              <w:adjustRightInd/>
              <w:spacing w:before="0" w:after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Job Description</w:t>
            </w:r>
          </w:p>
          <w:p w14:paraId="53B81FC4" w14:textId="77777777" w:rsidR="004F4CD7" w:rsidRPr="004F4CD7" w:rsidRDefault="004F4CD7" w:rsidP="004F4CD7"/>
        </w:tc>
      </w:tr>
      <w:tr w:rsidR="00393B0B" w14:paraId="66467A36" w14:textId="77777777" w:rsidTr="004F4CD7">
        <w:trPr>
          <w:cantSplit/>
          <w:trHeight w:val="3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5E6D" w14:textId="77777777"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rFonts w:cs="Arial"/>
                <w:b/>
                <w:bCs/>
                <w:szCs w:val="20"/>
              </w:rPr>
              <w:t>Job Title: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3106" w14:textId="77777777" w:rsidR="00393B0B" w:rsidRPr="00EE1FAE" w:rsidRDefault="00EE1FAE" w:rsidP="004F4CD7">
            <w:pPr>
              <w:rPr>
                <w:rFonts w:cs="Arial"/>
                <w:bCs/>
                <w:szCs w:val="20"/>
              </w:rPr>
            </w:pPr>
            <w:r w:rsidRPr="00EE1FAE">
              <w:rPr>
                <w:rFonts w:cs="Arial"/>
                <w:bCs/>
                <w:szCs w:val="20"/>
              </w:rPr>
              <w:t>General / Acro Gymnastics Coach (Level 2 +)</w:t>
            </w:r>
          </w:p>
        </w:tc>
      </w:tr>
      <w:tr w:rsidR="00393B0B" w14:paraId="2F0641CE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4AF3" w14:textId="77777777"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rFonts w:cs="Arial"/>
                <w:b/>
                <w:bCs/>
                <w:szCs w:val="20"/>
              </w:rPr>
              <w:t>Department/Location: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243E" w14:textId="77777777" w:rsidR="00393B0B" w:rsidRPr="00EE1FAE" w:rsidRDefault="00136FA1" w:rsidP="004F4CD7">
            <w:pPr>
              <w:rPr>
                <w:rFonts w:cs="Arial"/>
                <w:bCs/>
                <w:szCs w:val="20"/>
              </w:rPr>
            </w:pPr>
            <w:r w:rsidRPr="00EE1FAE">
              <w:rPr>
                <w:rFonts w:cs="Arial"/>
                <w:bCs/>
                <w:szCs w:val="20"/>
              </w:rPr>
              <w:t>Southampton Gymnastics Club</w:t>
            </w:r>
            <w:r w:rsidR="006D4F2E" w:rsidRPr="00EE1FAE">
              <w:rPr>
                <w:rFonts w:cs="Arial"/>
                <w:bCs/>
                <w:szCs w:val="20"/>
              </w:rPr>
              <w:t>, Cuckmere Lane, Southampton, SO16 9</w:t>
            </w:r>
            <w:r w:rsidR="007F2C9A" w:rsidRPr="00EE1FAE">
              <w:rPr>
                <w:rFonts w:cs="Arial"/>
                <w:bCs/>
                <w:szCs w:val="20"/>
              </w:rPr>
              <w:t>AR</w:t>
            </w:r>
            <w:r w:rsidR="006D4F2E" w:rsidRPr="00EE1FAE">
              <w:rPr>
                <w:rFonts w:cs="Arial"/>
                <w:bCs/>
                <w:szCs w:val="20"/>
              </w:rPr>
              <w:t xml:space="preserve">. </w:t>
            </w:r>
          </w:p>
        </w:tc>
      </w:tr>
      <w:tr w:rsidR="00393B0B" w14:paraId="0D8B76F8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92A" w14:textId="77777777"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Reports to: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951D" w14:textId="77777777" w:rsidR="00393B0B" w:rsidRPr="00894497" w:rsidRDefault="00C609F9" w:rsidP="003F7793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Director of Coaching</w:t>
            </w:r>
          </w:p>
        </w:tc>
      </w:tr>
      <w:tr w:rsidR="00844D29" w14:paraId="264E8093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BE45" w14:textId="77777777" w:rsidR="00844D29" w:rsidRPr="004F4CD7" w:rsidRDefault="00844D29" w:rsidP="00844D29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Hours of work: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1D0F" w14:textId="4FA0A47A" w:rsidR="00844D29" w:rsidRPr="00894497" w:rsidRDefault="00844D29" w:rsidP="00844D29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Part time / Full time depending on applicant </w:t>
            </w:r>
          </w:p>
        </w:tc>
      </w:tr>
      <w:tr w:rsidR="00844D29" w14:paraId="73593BCC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CC1" w14:textId="77777777" w:rsidR="00844D29" w:rsidRPr="004F4CD7" w:rsidRDefault="00844D29" w:rsidP="00844D29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Salary Range: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782E" w14:textId="10A59D6C" w:rsidR="00844D29" w:rsidRPr="00894497" w:rsidRDefault="00844D29" w:rsidP="00844D29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Negotiable depending on qualification and experience. </w:t>
            </w:r>
          </w:p>
        </w:tc>
      </w:tr>
      <w:tr w:rsidR="008F230F" w14:paraId="7027A424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FF10" w14:textId="77777777" w:rsidR="008F230F" w:rsidRPr="004F4CD7" w:rsidRDefault="008F230F" w:rsidP="004F4CD7">
            <w:pPr>
              <w:rPr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Application By: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EFB0" w14:textId="36C1E6B2" w:rsidR="00EE1FAE" w:rsidRPr="008F5132" w:rsidRDefault="00844D29" w:rsidP="001A4F38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BE092E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March 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1BD6" w14:textId="77777777" w:rsidR="008F230F" w:rsidRPr="004F4CD7" w:rsidRDefault="008F230F" w:rsidP="004F4CD7">
            <w:pPr>
              <w:rPr>
                <w:rFonts w:cs="Arial"/>
                <w:bCs/>
                <w:szCs w:val="20"/>
              </w:rPr>
            </w:pPr>
            <w:r w:rsidRPr="004F4CD7">
              <w:rPr>
                <w:rFonts w:cs="Arial"/>
                <w:bCs/>
                <w:szCs w:val="20"/>
              </w:rPr>
              <w:t>Start Date:</w:t>
            </w:r>
            <w:r w:rsidR="00E137F9" w:rsidRPr="004F4CD7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C5F9" w14:textId="77777777" w:rsidR="008F230F" w:rsidRPr="004F4CD7" w:rsidRDefault="001A4F38" w:rsidP="004F4CD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As soon as possible</w:t>
            </w:r>
          </w:p>
        </w:tc>
      </w:tr>
      <w:tr w:rsidR="00393B0B" w14:paraId="4AC2409E" w14:textId="77777777" w:rsidTr="004F4CD7">
        <w:trPr>
          <w:cantSplit/>
          <w:trHeight w:val="825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0C3E" w14:textId="77777777" w:rsidR="00844D29" w:rsidRDefault="00844D29" w:rsidP="00844D29">
            <w:pPr>
              <w:spacing w:before="60"/>
              <w:rPr>
                <w:rFonts w:cs="Arial"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Summary of Southampton Gymnastics Club</w:t>
            </w:r>
            <w:r w:rsidRPr="004F4CD7">
              <w:rPr>
                <w:bCs/>
                <w:szCs w:val="20"/>
              </w:rPr>
              <w:t>:</w:t>
            </w:r>
            <w:r w:rsidRPr="004F4CD7">
              <w:rPr>
                <w:rFonts w:cs="Arial"/>
                <w:bCs/>
                <w:szCs w:val="20"/>
              </w:rPr>
              <w:t xml:space="preserve"> </w:t>
            </w:r>
          </w:p>
          <w:p w14:paraId="54608B73" w14:textId="77777777" w:rsidR="00844D29" w:rsidRPr="004F4CD7" w:rsidRDefault="00844D29" w:rsidP="00844D29">
            <w:pPr>
              <w:spacing w:before="60"/>
              <w:rPr>
                <w:rFonts w:cs="Arial"/>
                <w:bCs/>
                <w:szCs w:val="20"/>
              </w:rPr>
            </w:pPr>
          </w:p>
          <w:p w14:paraId="16D2AE52" w14:textId="104BC555" w:rsidR="00844D29" w:rsidRPr="004F4CD7" w:rsidRDefault="00844D29" w:rsidP="00844D29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Southampton Gymnastics Club has a long and illustrious history of delivering quality gymnastics experiences within the City of Southampton for over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five </w:t>
            </w: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decades.  Uniquely within Southampton City, the club believes in offering opportunit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ies for all levels of the sport: Pre-School, Recreational, Freestyle, Adult, Tumbling &amp; Acrobatics. The club’s main centre is a </w:t>
            </w: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purpose-built facility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for gymnastics</w:t>
            </w: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we also work within venue across Southampton and surrounding areas</w:t>
            </w: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05D1554E" w14:textId="77777777" w:rsidR="00D3372C" w:rsidRPr="004F4CD7" w:rsidRDefault="00D3372C" w:rsidP="004F4CD7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4F4CD7" w14:paraId="3BAE2EDA" w14:textId="77777777" w:rsidTr="007E5625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B87B" w14:textId="77777777" w:rsidR="004F4CD7" w:rsidRP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  <w:r w:rsidRPr="004F4CD7">
              <w:rPr>
                <w:rFonts w:cs="Arial"/>
                <w:b/>
                <w:color w:val="000000"/>
                <w:szCs w:val="20"/>
                <w:lang w:val="en-GB" w:eastAsia="en-GB"/>
              </w:rPr>
              <w:t>What we are looking for:</w:t>
            </w:r>
          </w:p>
          <w:p w14:paraId="3CF2FA4F" w14:textId="77777777" w:rsidR="004F4CD7" w:rsidRP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</w:p>
          <w:p w14:paraId="5079884F" w14:textId="0DEE4C3E" w:rsidR="0089449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 xml:space="preserve">We are looking for enthusiastic, professional and experienced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Gymnastics</w:t>
            </w:r>
            <w:r w:rsidRPr="004F4CD7">
              <w:rPr>
                <w:rFonts w:cs="Arial"/>
                <w:color w:val="000000"/>
                <w:szCs w:val="20"/>
                <w:lang w:val="en-GB" w:eastAsia="en-GB"/>
              </w:rPr>
              <w:t xml:space="preserve"> C</w:t>
            </w: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 xml:space="preserve">oach to join our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Coaching T</w:t>
            </w: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>eam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.</w:t>
            </w:r>
            <w:r w:rsidR="00120AB9">
              <w:rPr>
                <w:rFonts w:cs="Arial"/>
                <w:color w:val="000000"/>
                <w:szCs w:val="20"/>
                <w:lang w:val="en-GB" w:eastAsia="en-GB"/>
              </w:rPr>
              <w:t xml:space="preserve"> We are looking </w:t>
            </w:r>
            <w:r w:rsidR="00185D3A">
              <w:rPr>
                <w:rFonts w:cs="Arial"/>
                <w:color w:val="000000"/>
                <w:szCs w:val="20"/>
                <w:lang w:val="en-GB" w:eastAsia="en-GB"/>
              </w:rPr>
              <w:t xml:space="preserve">for </w:t>
            </w:r>
            <w:r w:rsidR="001A4F38">
              <w:rPr>
                <w:rFonts w:cs="Arial"/>
                <w:color w:val="000000"/>
                <w:szCs w:val="20"/>
                <w:lang w:val="en-GB" w:eastAsia="en-GB"/>
              </w:rPr>
              <w:t>someone to coach</w:t>
            </w:r>
            <w:r w:rsidR="00844D29">
              <w:rPr>
                <w:rFonts w:cs="Arial"/>
                <w:color w:val="000000"/>
                <w:szCs w:val="20"/>
                <w:lang w:val="en-GB" w:eastAsia="en-GB"/>
              </w:rPr>
              <w:t xml:space="preserve"> within our satellite centres, recreational / extended Rec programme. </w:t>
            </w:r>
            <w:r w:rsidR="00E53F84">
              <w:rPr>
                <w:rFonts w:cs="Arial"/>
                <w:color w:val="000000"/>
                <w:szCs w:val="20"/>
                <w:lang w:val="en-GB" w:eastAsia="en-GB"/>
              </w:rPr>
              <w:t>T</w:t>
            </w:r>
            <w:r w:rsidR="00844D29">
              <w:rPr>
                <w:rFonts w:cs="Arial"/>
                <w:color w:val="000000"/>
                <w:szCs w:val="20"/>
                <w:lang w:val="en-GB" w:eastAsia="en-GB"/>
              </w:rPr>
              <w:t>here may be an opportunity to also coach gymnastics in other areas of the club.</w:t>
            </w:r>
            <w:r w:rsidR="00266423" w:rsidRPr="00894497">
              <w:t xml:space="preserve"> Additional hours may be available with Gymnastics Parties and holiday camps</w:t>
            </w:r>
            <w:r w:rsidR="00266423" w:rsidRPr="00216C12">
              <w:rPr>
                <w:rFonts w:cs="Arial"/>
                <w:bCs/>
                <w:sz w:val="18"/>
                <w:szCs w:val="20"/>
              </w:rPr>
              <w:t>.</w:t>
            </w:r>
          </w:p>
          <w:p w14:paraId="616F0FD8" w14:textId="77777777" w:rsidR="001A4F38" w:rsidRDefault="001A4F38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</w:p>
          <w:p w14:paraId="7CBFC6CE" w14:textId="77777777" w:rsid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4F4CD7">
              <w:rPr>
                <w:rFonts w:cs="Arial"/>
                <w:color w:val="000000"/>
                <w:szCs w:val="20"/>
                <w:lang w:val="en-GB" w:eastAsia="en-GB"/>
              </w:rPr>
              <w:t>Start</w:t>
            </w:r>
            <w:r w:rsidR="000B6E4F">
              <w:rPr>
                <w:rFonts w:cs="Arial"/>
                <w:color w:val="000000"/>
                <w:szCs w:val="20"/>
                <w:lang w:val="en-GB" w:eastAsia="en-GB"/>
              </w:rPr>
              <w:t xml:space="preserve"> date </w:t>
            </w:r>
            <w:r w:rsidR="00894497">
              <w:rPr>
                <w:rFonts w:cs="Arial"/>
                <w:color w:val="000000"/>
                <w:szCs w:val="20"/>
                <w:lang w:val="en-GB" w:eastAsia="en-GB"/>
              </w:rPr>
              <w:t xml:space="preserve">– </w:t>
            </w:r>
            <w:r w:rsidR="00C6223B">
              <w:rPr>
                <w:rFonts w:cs="Arial"/>
                <w:color w:val="000000"/>
                <w:szCs w:val="20"/>
                <w:lang w:val="en-GB" w:eastAsia="en-GB"/>
              </w:rPr>
              <w:t>ASAP</w:t>
            </w:r>
          </w:p>
          <w:p w14:paraId="643AB7E8" w14:textId="77777777" w:rsidR="004F4CD7" w:rsidRPr="004F4CD7" w:rsidRDefault="004F4CD7" w:rsidP="00894497">
            <w:pPr>
              <w:shd w:val="clear" w:color="auto" w:fill="FFFFFF"/>
              <w:spacing w:line="260" w:lineRule="atLeast"/>
              <w:rPr>
                <w:rFonts w:cs="Arial"/>
                <w:bCs/>
                <w:szCs w:val="20"/>
                <w:highlight w:val="green"/>
              </w:rPr>
            </w:pPr>
          </w:p>
        </w:tc>
      </w:tr>
      <w:tr w:rsidR="004F4CD7" w14:paraId="40E8DFE9" w14:textId="77777777" w:rsidTr="007E5625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266E" w14:textId="77777777" w:rsidR="004F4CD7" w:rsidRPr="004F4CD7" w:rsidRDefault="004F4CD7" w:rsidP="004F4CD7">
            <w:pPr>
              <w:shd w:val="clear" w:color="auto" w:fill="FFFFFF"/>
              <w:spacing w:before="100" w:beforeAutospacing="1"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  <w:r w:rsidRPr="004F4CD7">
              <w:rPr>
                <w:b/>
                <w:szCs w:val="20"/>
              </w:rPr>
              <w:t>Requirements:</w:t>
            </w:r>
          </w:p>
          <w:p w14:paraId="7EF71D81" w14:textId="10185114" w:rsidR="00894497" w:rsidRPr="00894497" w:rsidRDefault="004F4CD7" w:rsidP="004F4C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B</w:t>
            </w:r>
            <w:r w:rsidR="00844D29">
              <w:rPr>
                <w:rFonts w:cs="Arial"/>
                <w:color w:val="000000"/>
                <w:szCs w:val="20"/>
                <w:lang w:val="en-GB" w:eastAsia="en-GB"/>
              </w:rPr>
              <w:t xml:space="preserve">ritish 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G</w:t>
            </w:r>
            <w:r w:rsidR="00844D29">
              <w:rPr>
                <w:rFonts w:cs="Arial"/>
                <w:color w:val="000000"/>
                <w:szCs w:val="20"/>
                <w:lang w:val="en-GB" w:eastAsia="en-GB"/>
              </w:rPr>
              <w:t xml:space="preserve">ymnastics 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level 2 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>Gymnastics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Coach</w:t>
            </w:r>
          </w:p>
          <w:p w14:paraId="6933CC01" w14:textId="77777777" w:rsidR="00894497" w:rsidRPr="00894497" w:rsidRDefault="00894497" w:rsidP="004F4C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DBS (we can help with your online application, this must be received before coaching role commences</w:t>
            </w:r>
            <w:r w:rsidR="00940C18">
              <w:rPr>
                <w:rFonts w:cs="Arial"/>
                <w:color w:val="000000"/>
                <w:szCs w:val="20"/>
                <w:lang w:val="en-GB" w:eastAsia="en-GB"/>
              </w:rPr>
              <w:t>)</w:t>
            </w:r>
          </w:p>
          <w:p w14:paraId="0326432B" w14:textId="77777777" w:rsidR="00940C18" w:rsidRPr="00894497" w:rsidRDefault="00940C18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Safeguarding training (will be required in the first month of contract)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</w:p>
          <w:p w14:paraId="6DEB854F" w14:textId="77777777" w:rsidR="00940C18" w:rsidRPr="00894497" w:rsidRDefault="00940C18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>
              <w:rPr>
                <w:rFonts w:cs="Arial"/>
                <w:color w:val="000000"/>
                <w:szCs w:val="20"/>
                <w:lang w:val="en-GB" w:eastAsia="en-GB"/>
              </w:rPr>
              <w:t>First Aid qualification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  <w:r w:rsidRPr="00894497">
              <w:rPr>
                <w:rFonts w:cs="Arial"/>
                <w:bCs/>
                <w:szCs w:val="20"/>
              </w:rPr>
              <w:t>(will be required in the first month of contract)</w:t>
            </w:r>
          </w:p>
          <w:p w14:paraId="7F662CD8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szCs w:val="20"/>
              </w:rPr>
              <w:t>Full Driving license</w:t>
            </w:r>
          </w:p>
          <w:p w14:paraId="0DD36910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szCs w:val="20"/>
              </w:rPr>
              <w:t>2+ years coaching experience</w:t>
            </w:r>
          </w:p>
          <w:p w14:paraId="02723168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Excellent communicator with coaches, parents and children.</w:t>
            </w:r>
          </w:p>
          <w:p w14:paraId="71DE04CC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You will be energetic, motivated, very reliable, and able to work independently, have initiative, have a mature attitude and be a team player.</w:t>
            </w:r>
          </w:p>
          <w:p w14:paraId="6D6AF1C8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Flexibility and strong interpersonal skills are essential</w:t>
            </w:r>
          </w:p>
          <w:p w14:paraId="3ACA772C" w14:textId="77777777" w:rsidR="00940C18" w:rsidRDefault="004F4CD7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You must have the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legal right to work in the UK</w:t>
            </w:r>
          </w:p>
          <w:p w14:paraId="044AB405" w14:textId="77777777" w:rsidR="00940C18" w:rsidRPr="00940C18" w:rsidRDefault="00940C18" w:rsidP="00940C18">
            <w:pPr>
              <w:shd w:val="clear" w:color="auto" w:fill="FFFFFF"/>
              <w:spacing w:before="100" w:beforeAutospacing="1" w:line="260" w:lineRule="atLeast"/>
              <w:ind w:left="720"/>
              <w:rPr>
                <w:rFonts w:cs="Arial"/>
                <w:color w:val="000000"/>
                <w:szCs w:val="20"/>
                <w:lang w:val="en-GB" w:eastAsia="en-GB"/>
              </w:rPr>
            </w:pPr>
          </w:p>
        </w:tc>
      </w:tr>
      <w:tr w:rsidR="004F4CD7" w:rsidRPr="002A69CB" w14:paraId="19CC1014" w14:textId="77777777" w:rsidTr="004F4CD7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BDE8" w14:textId="77777777" w:rsidR="00844D29" w:rsidRDefault="00844D29" w:rsidP="00844D29">
            <w:pPr>
              <w:shd w:val="clear" w:color="auto" w:fill="FFFFFF"/>
              <w:spacing w:before="100" w:beforeAutospacing="1" w:line="260" w:lineRule="atLeast"/>
              <w:rPr>
                <w:b/>
                <w:szCs w:val="20"/>
              </w:rPr>
            </w:pPr>
            <w:r w:rsidRPr="004F4CD7">
              <w:rPr>
                <w:b/>
                <w:szCs w:val="20"/>
              </w:rPr>
              <w:t>How to apply:</w:t>
            </w:r>
          </w:p>
          <w:p w14:paraId="73DE41DF" w14:textId="77777777" w:rsidR="00844D29" w:rsidRDefault="00844D29" w:rsidP="00844D29">
            <w:pPr>
              <w:rPr>
                <w:szCs w:val="20"/>
              </w:rPr>
            </w:pPr>
          </w:p>
          <w:p w14:paraId="30920AFD" w14:textId="77777777" w:rsidR="00844D29" w:rsidRDefault="00844D29" w:rsidP="00844D29">
            <w:pPr>
              <w:rPr>
                <w:szCs w:val="20"/>
              </w:rPr>
            </w:pPr>
            <w:r w:rsidRPr="00894497">
              <w:rPr>
                <w:szCs w:val="20"/>
              </w:rPr>
              <w:t xml:space="preserve">Please </w:t>
            </w:r>
            <w:r>
              <w:rPr>
                <w:szCs w:val="20"/>
              </w:rPr>
              <w:t xml:space="preserve">email a cover letter and </w:t>
            </w:r>
            <w:r w:rsidRPr="00894497">
              <w:rPr>
                <w:rFonts w:cs="Arial"/>
                <w:szCs w:val="20"/>
              </w:rPr>
              <w:t>your CV to</w:t>
            </w:r>
            <w:r w:rsidRPr="00894497">
              <w:rPr>
                <w:szCs w:val="20"/>
              </w:rPr>
              <w:t xml:space="preserve">: </w:t>
            </w:r>
            <w:hyperlink r:id="rId9" w:history="1">
              <w:r w:rsidRPr="008F0567">
                <w:rPr>
                  <w:rStyle w:val="Hyperlink"/>
                  <w:szCs w:val="20"/>
                </w:rPr>
                <w:t>rachael@sotongym.co.uk</w:t>
              </w:r>
            </w:hyperlink>
            <w:r>
              <w:rPr>
                <w:szCs w:val="20"/>
              </w:rPr>
              <w:t xml:space="preserve"> </w:t>
            </w:r>
            <w:r w:rsidRPr="00894497">
              <w:rPr>
                <w:szCs w:val="20"/>
              </w:rPr>
              <w:t xml:space="preserve">by </w:t>
            </w:r>
            <w:r>
              <w:rPr>
                <w:szCs w:val="20"/>
              </w:rPr>
              <w:t>21</w:t>
            </w:r>
            <w:r w:rsidRPr="0010769E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March 2022</w:t>
            </w:r>
          </w:p>
          <w:p w14:paraId="6DBC52DD" w14:textId="77777777" w:rsidR="00844D29" w:rsidRPr="00894497" w:rsidRDefault="00844D29" w:rsidP="00844D29">
            <w:pPr>
              <w:rPr>
                <w:szCs w:val="20"/>
              </w:rPr>
            </w:pPr>
          </w:p>
          <w:p w14:paraId="58F067D4" w14:textId="6CC3E902" w:rsidR="00940C18" w:rsidRPr="00940C18" w:rsidRDefault="00844D29" w:rsidP="00844D29">
            <w:pPr>
              <w:rPr>
                <w:szCs w:val="20"/>
              </w:rPr>
            </w:pPr>
            <w:r w:rsidRPr="00894497">
              <w:rPr>
                <w:szCs w:val="20"/>
              </w:rPr>
              <w:t xml:space="preserve">Interviews to </w:t>
            </w:r>
            <w:r>
              <w:rPr>
                <w:szCs w:val="20"/>
              </w:rPr>
              <w:t>date to be confirmed</w:t>
            </w:r>
            <w:r w:rsidRPr="00894497">
              <w:rPr>
                <w:szCs w:val="20"/>
              </w:rPr>
              <w:t>.</w:t>
            </w:r>
          </w:p>
        </w:tc>
      </w:tr>
    </w:tbl>
    <w:p w14:paraId="44917D7F" w14:textId="77777777" w:rsidR="00136FA1" w:rsidRDefault="00136FA1" w:rsidP="00136FA1">
      <w:pPr>
        <w:rPr>
          <w:sz w:val="10"/>
        </w:rPr>
      </w:pPr>
    </w:p>
    <w:p w14:paraId="1C884DC0" w14:textId="77777777" w:rsidR="004F4CD7" w:rsidRDefault="004F4CD7" w:rsidP="00136FA1">
      <w:pPr>
        <w:rPr>
          <w:sz w:val="10"/>
        </w:rPr>
      </w:pPr>
    </w:p>
    <w:p w14:paraId="341B85B5" w14:textId="77777777" w:rsidR="006E4AA2" w:rsidRPr="00136FA1" w:rsidRDefault="006E4AA2" w:rsidP="006E4AA2">
      <w:pPr>
        <w:rPr>
          <w:sz w:val="16"/>
          <w:szCs w:val="16"/>
        </w:rPr>
      </w:pPr>
    </w:p>
    <w:sectPr w:rsidR="006E4AA2" w:rsidRPr="00136FA1" w:rsidSect="00527EB9">
      <w:footerReference w:type="default" r:id="rId10"/>
      <w:pgSz w:w="12240" w:h="15840" w:code="1"/>
      <w:pgMar w:top="525" w:right="720" w:bottom="0" w:left="720" w:header="1" w:footer="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8A78" w14:textId="77777777" w:rsidR="00CB5DBA" w:rsidRDefault="00CB5DBA">
      <w:r>
        <w:separator/>
      </w:r>
    </w:p>
  </w:endnote>
  <w:endnote w:type="continuationSeparator" w:id="0">
    <w:p w14:paraId="491564DA" w14:textId="77777777" w:rsidR="00CB5DBA" w:rsidRDefault="00CB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D681" w14:textId="77777777" w:rsidR="00894497" w:rsidRPr="00894497" w:rsidRDefault="00393B0B">
    <w:pPr>
      <w:pStyle w:val="Footer"/>
      <w:tabs>
        <w:tab w:val="clear" w:pos="4153"/>
        <w:tab w:val="clear" w:pos="8306"/>
        <w:tab w:val="right" w:pos="10440"/>
      </w:tabs>
      <w:rPr>
        <w:rFonts w:cs="Arial"/>
        <w:sz w:val="16"/>
      </w:rPr>
    </w:pPr>
    <w:r w:rsidRPr="0080564E">
      <w:rPr>
        <w:rFonts w:cs="Arial"/>
        <w:sz w:val="16"/>
      </w:rPr>
      <w:t xml:space="preserve">© </w:t>
    </w:r>
    <w:r w:rsidR="004211B2">
      <w:rPr>
        <w:rFonts w:cs="Arial"/>
        <w:sz w:val="16"/>
      </w:rPr>
      <w:t>Southampton Gymnastics Club</w:t>
    </w:r>
    <w:r w:rsidRPr="0080564E">
      <w:rPr>
        <w:rFonts w:cs="Arial"/>
        <w:sz w:val="16"/>
      </w:rPr>
      <w:t xml:space="preserve"> –</w:t>
    </w:r>
    <w:r w:rsidR="00296D9E">
      <w:rPr>
        <w:rFonts w:cs="Arial"/>
        <w:sz w:val="16"/>
      </w:rPr>
      <w:t xml:space="preserve"> </w:t>
    </w:r>
    <w:r w:rsidRPr="0080564E">
      <w:rPr>
        <w:rFonts w:cs="Arial"/>
        <w:sz w:val="16"/>
      </w:rPr>
      <w:t>Job Description Form</w:t>
    </w:r>
    <w:r w:rsidR="005C7ACA">
      <w:rPr>
        <w:rFonts w:cs="Arial"/>
        <w:sz w:val="16"/>
      </w:rPr>
      <w:t xml:space="preserve"> </w:t>
    </w:r>
    <w:r w:rsidR="00894497">
      <w:rPr>
        <w:rFonts w:cs="Arial"/>
        <w:sz w:val="16"/>
      </w:rPr>
      <w:t>October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3B75" w14:textId="77777777" w:rsidR="00CB5DBA" w:rsidRDefault="00CB5DBA">
      <w:r>
        <w:separator/>
      </w:r>
    </w:p>
  </w:footnote>
  <w:footnote w:type="continuationSeparator" w:id="0">
    <w:p w14:paraId="27EF4061" w14:textId="77777777" w:rsidR="00CB5DBA" w:rsidRDefault="00CB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B0A88"/>
    <w:multiLevelType w:val="hybridMultilevel"/>
    <w:tmpl w:val="711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533546"/>
    <w:multiLevelType w:val="multilevel"/>
    <w:tmpl w:val="3E5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19"/>
  </w:num>
  <w:num w:numId="5">
    <w:abstractNumId w:val="1"/>
  </w:num>
  <w:num w:numId="6">
    <w:abstractNumId w:val="11"/>
  </w:num>
  <w:num w:numId="7">
    <w:abstractNumId w:val="25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24"/>
  </w:num>
  <w:num w:numId="15">
    <w:abstractNumId w:val="6"/>
  </w:num>
  <w:num w:numId="16">
    <w:abstractNumId w:val="20"/>
  </w:num>
  <w:num w:numId="17">
    <w:abstractNumId w:val="18"/>
  </w:num>
  <w:num w:numId="18">
    <w:abstractNumId w:val="16"/>
  </w:num>
  <w:num w:numId="19">
    <w:abstractNumId w:val="8"/>
  </w:num>
  <w:num w:numId="20">
    <w:abstractNumId w:val="10"/>
  </w:num>
  <w:num w:numId="21">
    <w:abstractNumId w:val="23"/>
  </w:num>
  <w:num w:numId="22">
    <w:abstractNumId w:val="15"/>
  </w:num>
  <w:num w:numId="23">
    <w:abstractNumId w:val="0"/>
  </w:num>
  <w:num w:numId="24">
    <w:abstractNumId w:val="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SAuthor1stName" w:val="Hannah"/>
    <w:docVar w:name="FSAuthorDept" w:val="Commercial"/>
    <w:docVar w:name="FSAuthorEmail" w:val="hannah.barry@bonddickinson.com"/>
    <w:docVar w:name="FSAuthorExt" w:val="+44 (0)2380 20 8233"/>
    <w:docVar w:name="FSAuthorFax" w:val="0345 415 8200"/>
    <w:docVar w:name="FSAuthorLogon" w:val="HJB1"/>
    <w:docVar w:name="FSAuthorName" w:val="Hannah Barry"/>
    <w:docVar w:name="FSAuthorOffice" w:val="Southampton"/>
    <w:docVar w:name="FSAuthorStaffReference" w:val="hjb1"/>
    <w:docVar w:name="FSAuthorSurname" w:val="Barry"/>
    <w:docVar w:name="FSAuthorTitle" w:val="Secretarial Supervisor"/>
    <w:docVar w:name="FSClientName" w:val="Personal Workspace"/>
    <w:docVar w:name="FSClientNumber" w:val="PERSONAL"/>
    <w:docVar w:name="FSDocClass" w:val="DOC"/>
    <w:docVar w:name="FSDocNumber" w:val="30895750"/>
    <w:docVar w:name="FSDocumentDescription" w:val="Freestyle coach Job Advert and Description"/>
    <w:docVar w:name="FSDocVersion" w:val="1"/>
    <w:docVar w:name="FSMatterDesc" w:val="Hannah Barry"/>
    <w:docVar w:name="FSMatterNumber" w:val="HJB1"/>
    <w:docVar w:name="FSTypist" w:val="HJB1"/>
    <w:docVar w:name="FSTypistExt" w:val="+44 (0)2380 20 8233"/>
    <w:docVar w:name="FSTypistLogon" w:val="HJB1"/>
    <w:docVar w:name="FSTypistName" w:val="Hannah Barry"/>
    <w:docVar w:name="FSTypistStaffReference" w:val="hjb1"/>
    <w:docVar w:name="zOfferToOpen" w:val="True"/>
    <w:docVar w:name="zOfferToOpenDocLocalDocPath" w:val="C:\Users\hjb1\AppData\Local\Microsoft\Windows\Temporary Internet Files\Content.Outlook\8FS2HR7K\Freestyle coach Job Advert and Description.docx"/>
    <w:docVar w:name="zOfferToOpenDocNo" w:val="0"/>
    <w:docVar w:name="zOfferToOpenDocVers" w:val="0"/>
  </w:docVars>
  <w:rsids>
    <w:rsidRoot w:val="009759DF"/>
    <w:rsid w:val="00064A36"/>
    <w:rsid w:val="00073242"/>
    <w:rsid w:val="000B6E4F"/>
    <w:rsid w:val="00120AB9"/>
    <w:rsid w:val="00136FA1"/>
    <w:rsid w:val="001611E1"/>
    <w:rsid w:val="00185D3A"/>
    <w:rsid w:val="001A4F38"/>
    <w:rsid w:val="001F110C"/>
    <w:rsid w:val="001F2B68"/>
    <w:rsid w:val="00226C3F"/>
    <w:rsid w:val="00266423"/>
    <w:rsid w:val="00296D9E"/>
    <w:rsid w:val="002A69CB"/>
    <w:rsid w:val="002C55E2"/>
    <w:rsid w:val="002F6FB8"/>
    <w:rsid w:val="00324AD8"/>
    <w:rsid w:val="003753F6"/>
    <w:rsid w:val="00393B0B"/>
    <w:rsid w:val="003E52C5"/>
    <w:rsid w:val="003F7793"/>
    <w:rsid w:val="0041159C"/>
    <w:rsid w:val="004211B2"/>
    <w:rsid w:val="00436553"/>
    <w:rsid w:val="004443BD"/>
    <w:rsid w:val="004470C7"/>
    <w:rsid w:val="00471EB3"/>
    <w:rsid w:val="004F4CD7"/>
    <w:rsid w:val="00521E5C"/>
    <w:rsid w:val="00527EB9"/>
    <w:rsid w:val="00553CA8"/>
    <w:rsid w:val="005713EC"/>
    <w:rsid w:val="005C76C6"/>
    <w:rsid w:val="005C7ACA"/>
    <w:rsid w:val="005E0DFF"/>
    <w:rsid w:val="005E5D72"/>
    <w:rsid w:val="00633032"/>
    <w:rsid w:val="00633C7F"/>
    <w:rsid w:val="00654CBC"/>
    <w:rsid w:val="006777B4"/>
    <w:rsid w:val="006862CB"/>
    <w:rsid w:val="006D4F2E"/>
    <w:rsid w:val="006E0AB0"/>
    <w:rsid w:val="006E4AA2"/>
    <w:rsid w:val="00751A3A"/>
    <w:rsid w:val="007742ED"/>
    <w:rsid w:val="00776168"/>
    <w:rsid w:val="007A1D8F"/>
    <w:rsid w:val="007F2C9A"/>
    <w:rsid w:val="007F6005"/>
    <w:rsid w:val="0080564E"/>
    <w:rsid w:val="00823A2F"/>
    <w:rsid w:val="0084391D"/>
    <w:rsid w:val="00844D29"/>
    <w:rsid w:val="00856181"/>
    <w:rsid w:val="00876BBA"/>
    <w:rsid w:val="00894497"/>
    <w:rsid w:val="008B0B28"/>
    <w:rsid w:val="008B48E5"/>
    <w:rsid w:val="008F230F"/>
    <w:rsid w:val="008F5132"/>
    <w:rsid w:val="00940C18"/>
    <w:rsid w:val="009759DF"/>
    <w:rsid w:val="00985108"/>
    <w:rsid w:val="00985DA0"/>
    <w:rsid w:val="009866A4"/>
    <w:rsid w:val="0099671F"/>
    <w:rsid w:val="00A032DB"/>
    <w:rsid w:val="00A83D3A"/>
    <w:rsid w:val="00AA2373"/>
    <w:rsid w:val="00AA7BA3"/>
    <w:rsid w:val="00B004AF"/>
    <w:rsid w:val="00B50B1A"/>
    <w:rsid w:val="00B547CB"/>
    <w:rsid w:val="00B6708B"/>
    <w:rsid w:val="00B95C93"/>
    <w:rsid w:val="00BA4193"/>
    <w:rsid w:val="00BA58CE"/>
    <w:rsid w:val="00BA76B1"/>
    <w:rsid w:val="00BC37A1"/>
    <w:rsid w:val="00C01091"/>
    <w:rsid w:val="00C42A4B"/>
    <w:rsid w:val="00C609F9"/>
    <w:rsid w:val="00C6223B"/>
    <w:rsid w:val="00CB27DB"/>
    <w:rsid w:val="00CB5DBA"/>
    <w:rsid w:val="00CC0AD3"/>
    <w:rsid w:val="00CC0B18"/>
    <w:rsid w:val="00D25B8C"/>
    <w:rsid w:val="00D26718"/>
    <w:rsid w:val="00D3372C"/>
    <w:rsid w:val="00D57CBF"/>
    <w:rsid w:val="00DA51CB"/>
    <w:rsid w:val="00DB034F"/>
    <w:rsid w:val="00DC5FBC"/>
    <w:rsid w:val="00DD3420"/>
    <w:rsid w:val="00DE579C"/>
    <w:rsid w:val="00DE60D6"/>
    <w:rsid w:val="00DF6BD5"/>
    <w:rsid w:val="00DF7601"/>
    <w:rsid w:val="00E137F9"/>
    <w:rsid w:val="00E50FEA"/>
    <w:rsid w:val="00E53F84"/>
    <w:rsid w:val="00E7468F"/>
    <w:rsid w:val="00E80D04"/>
    <w:rsid w:val="00E94838"/>
    <w:rsid w:val="00E96E90"/>
    <w:rsid w:val="00EE1FAE"/>
    <w:rsid w:val="00F0764B"/>
    <w:rsid w:val="00F4241B"/>
    <w:rsid w:val="00F8524F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6D09282"/>
  <w15:docId w15:val="{F2AB40CA-8471-42CB-9AB5-2927E87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09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01091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C01091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C01091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01091"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link w:val="Heading5Char"/>
    <w:qFormat/>
    <w:rsid w:val="00C01091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rsid w:val="00C01091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1091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sid w:val="00C01091"/>
    <w:rPr>
      <w:szCs w:val="20"/>
      <w:lang w:val="en-GB"/>
    </w:rPr>
  </w:style>
  <w:style w:type="paragraph" w:styleId="BodyTextIndent2">
    <w:name w:val="Body Text Indent 2"/>
    <w:basedOn w:val="Normal"/>
    <w:rsid w:val="00C01091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BodyText2">
    <w:name w:val="Body Text 2"/>
    <w:basedOn w:val="Normal"/>
    <w:rsid w:val="00C01091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rsid w:val="00C010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09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C01091"/>
    <w:rPr>
      <w:rFonts w:ascii="Times New Roman" w:hAnsi="Times New Roman"/>
      <w:szCs w:val="20"/>
      <w:lang w:val="en-GB"/>
    </w:rPr>
  </w:style>
  <w:style w:type="paragraph" w:styleId="NoSpacing">
    <w:name w:val="No Spacing"/>
    <w:uiPriority w:val="1"/>
    <w:qFormat/>
    <w:rsid w:val="00296D9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96D9E"/>
    <w:rPr>
      <w:b/>
      <w:bCs/>
    </w:rPr>
  </w:style>
  <w:style w:type="character" w:styleId="Hyperlink">
    <w:name w:val="Hyperlink"/>
    <w:basedOn w:val="DefaultParagraphFont"/>
    <w:rsid w:val="006E4A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2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32DB"/>
    <w:rPr>
      <w:rFonts w:ascii="Arial" w:hAnsi="Arial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032DB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032DB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136FA1"/>
    <w:rPr>
      <w:rFonts w:ascii="Arial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77B4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9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chael@sotongy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09E12-7908-40C6-8DFE-3BB1853B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Simply-4-Business Ltd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Simply-docs</dc:creator>
  <cp:lastModifiedBy>Rachael Wilton</cp:lastModifiedBy>
  <cp:revision>3</cp:revision>
  <cp:lastPrinted>2012-04-10T11:24:00Z</cp:lastPrinted>
  <dcterms:created xsi:type="dcterms:W3CDTF">2022-02-21T17:29:00Z</dcterms:created>
  <dcterms:modified xsi:type="dcterms:W3CDTF">2022-03-02T18:21:00Z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4A_30895750_1</vt:lpwstr>
  </property>
  <property fmtid="{D5CDD505-2E9C-101B-9397-08002B2CF9AE}" pid="3" name="WSFooter">
    <vt:lpwstr>4A-LIVE\30895750\1</vt:lpwstr>
  </property>
</Properties>
</file>